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5A8" w:rsidRDefault="003417EE">
      <w:pPr>
        <w:framePr w:wrap="auto"/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附件</w:t>
      </w:r>
    </w:p>
    <w:p w:rsidR="00CB15A8" w:rsidRDefault="00CB15A8">
      <w:pPr>
        <w:framePr w:wrap="auto"/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B15A8" w:rsidRDefault="003417EE">
      <w:pPr>
        <w:framePr w:wrap="auto"/>
        <w:spacing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年山东省中小学生校园艺术节县（市、区）</w:t>
      </w:r>
    </w:p>
    <w:p w:rsidR="00CB15A8" w:rsidRDefault="003417EE">
      <w:pPr>
        <w:framePr w:wrap="auto"/>
        <w:spacing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展演活动获奖名单</w:t>
      </w:r>
    </w:p>
    <w:p w:rsidR="00CB15A8" w:rsidRDefault="00CB15A8">
      <w:pPr>
        <w:framePr w:wrap="auto"/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B15A8" w:rsidRDefault="003417EE" w:rsidP="00BB4823">
      <w:pPr>
        <w:framePr w:wrap="auto"/>
        <w:spacing w:line="360" w:lineRule="exact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优秀组织奖</w:t>
      </w:r>
    </w:p>
    <w:p w:rsidR="00CB15A8" w:rsidRDefault="00CB15A8">
      <w:pPr>
        <w:framePr w:wrap="auto"/>
        <w:jc w:val="center"/>
      </w:pPr>
    </w:p>
    <w:p w:rsidR="00CB15A8" w:rsidRDefault="00CB15A8">
      <w:pPr>
        <w:framePr w:wrap="auto"/>
        <w:jc w:val="center"/>
        <w:sectPr w:rsidR="00CB15A8">
          <w:headerReference w:type="default" r:id="rId8"/>
          <w:footerReference w:type="default" r:id="rId9"/>
          <w:pgSz w:w="11900" w:h="16840"/>
          <w:pgMar w:top="1984" w:right="1531" w:bottom="1984" w:left="1531" w:header="851" w:footer="992" w:gutter="0"/>
          <w:cols w:space="720"/>
        </w:sectPr>
      </w:pPr>
    </w:p>
    <w:p w:rsidR="00CB15A8" w:rsidRDefault="00BB4823" w:rsidP="00B0112B">
      <w:pPr>
        <w:framePr w:wrap="auto"/>
        <w:spacing w:line="360" w:lineRule="exact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山东教育电视台</w:t>
      </w:r>
      <w:r>
        <w:rPr>
          <w:rFonts w:ascii="仿宋_GB2312" w:eastAsiaTheme="minorEastAsia" w:hAnsi="仿宋_GB2312" w:cs="仿宋_GB2312" w:hint="eastAsia"/>
          <w:sz w:val="24"/>
          <w:szCs w:val="24"/>
          <w:lang w:val="zh-TW"/>
        </w:rPr>
        <w:t xml:space="preserve">                                           </w:t>
      </w:r>
      <w:r w:rsidR="003417EE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威海市文登区教育局</w:t>
      </w:r>
    </w:p>
    <w:p w:rsidR="00CB15A8" w:rsidRDefault="003417EE" w:rsidP="00B0112B">
      <w:pPr>
        <w:framePr w:wrap="auto"/>
        <w:spacing w:line="360" w:lineRule="exact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济宁高新区社会事业发展局</w:t>
      </w:r>
    </w:p>
    <w:p w:rsidR="00CB15A8" w:rsidRDefault="00CB15A8">
      <w:pPr>
        <w:framePr w:wrap="auto"/>
        <w:spacing w:line="360" w:lineRule="exact"/>
        <w:ind w:left="960" w:hanging="96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B15A8" w:rsidRDefault="00CB15A8">
      <w:pPr>
        <w:framePr w:wrap="auto"/>
        <w:spacing w:line="36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B15A8" w:rsidRDefault="003417EE">
      <w:pPr>
        <w:framePr w:wrap="auto"/>
        <w:spacing w:line="360" w:lineRule="exact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一等奖</w:t>
      </w:r>
    </w:p>
    <w:p w:rsidR="00CB15A8" w:rsidRPr="005508C1" w:rsidRDefault="003417EE">
      <w:pPr>
        <w:framePr w:wrap="auto"/>
        <w:spacing w:line="360" w:lineRule="exact"/>
        <w:jc w:val="center"/>
        <w:rPr>
          <w:rFonts w:eastAsia="PMingLiU"/>
        </w:rPr>
        <w:sectPr w:rsidR="00CB15A8" w:rsidRPr="005508C1">
          <w:type w:val="continuous"/>
          <w:pgSz w:w="11900" w:h="16840"/>
          <w:pgMar w:top="1440" w:right="1485" w:bottom="1440" w:left="2020" w:header="851" w:footer="992" w:gutter="0"/>
          <w:cols w:space="720"/>
        </w:sect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（共</w:t>
      </w:r>
      <w:r>
        <w:rPr>
          <w:rFonts w:ascii="黑体" w:eastAsia="黑体" w:hAnsi="黑体" w:cs="黑体"/>
          <w:sz w:val="32"/>
          <w:szCs w:val="32"/>
        </w:rPr>
        <w:t>30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个）</w:t>
      </w:r>
    </w:p>
    <w:p w:rsidR="00CB15A8" w:rsidRPr="005508C1" w:rsidRDefault="00CB15A8" w:rsidP="005508C1">
      <w:pPr>
        <w:framePr w:wrap="auto"/>
        <w:spacing w:line="400" w:lineRule="exact"/>
        <w:rPr>
          <w:rFonts w:eastAsiaTheme="minorEastAsia"/>
        </w:rPr>
        <w:sectPr w:rsidR="00CB15A8" w:rsidRPr="005508C1">
          <w:type w:val="continuous"/>
          <w:pgSz w:w="11900" w:h="16840"/>
          <w:pgMar w:top="1440" w:right="1485" w:bottom="1440" w:left="2020" w:header="851" w:footer="992" w:gutter="0"/>
          <w:cols w:num="2" w:space="720" w:equalWidth="0">
            <w:col w:w="4520" w:space="436"/>
            <w:col w:w="3658"/>
          </w:cols>
        </w:sectPr>
      </w:pPr>
    </w:p>
    <w:tbl>
      <w:tblPr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2730"/>
        <w:gridCol w:w="1680"/>
        <w:gridCol w:w="1100"/>
      </w:tblGrid>
      <w:tr w:rsidR="00A34390" w:rsidTr="00BB4823">
        <w:trPr>
          <w:trHeight w:val="34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Default="00A34390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Default="00A34390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作品名称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Default="00A34390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指导教师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Default="00A34390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奖项</w:t>
            </w:r>
          </w:p>
        </w:tc>
      </w:tr>
      <w:tr w:rsidR="00A34390" w:rsidTr="00BB4823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威海市文登区实验小学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《书香文登》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谭肖艺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49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济宁学院附属中学高新区校区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《不能没有你》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郑茹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刘婷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82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威海市文登区实验小学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威海市文登区第二实验小学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威海市文登区文峰小学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《快乐的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啰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嗦》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孙克强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杨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婕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林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芬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诸城市交响管乐团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《民歌主题狂想曲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——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沂蒙山》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邱世荣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宋燕燕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E30F8F">
        <w:trPr>
          <w:trHeight w:val="82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《勇往直前进行曲》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聂效丽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张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E30F8F" w:rsidTr="00E30F8F">
        <w:trPr>
          <w:trHeight w:val="81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《金山寺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·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水斗》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曾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艳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徐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40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青岛市少年宫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《爱之歌》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宋晓梅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高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飞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4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文登一中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《温泉之恋》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陈艳艳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1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lastRenderedPageBreak/>
              <w:t>威海市文登区第二实验小学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威海市文登区教师合唱团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《星梦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·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于媛媛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隋红岩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8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威海市文登区实验中学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《我梦飞翔》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宋凤莲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53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山东润笙歌舞中心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《山沟里的太阳挤着晒》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8F1849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李书同</w:t>
            </w:r>
          </w:p>
          <w:p w:rsidR="00A34390" w:rsidRPr="00B0112B" w:rsidRDefault="00A34390" w:rsidP="008F184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窦程程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10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威海市文登区七里汤小学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威海市文登区环山小学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威海市文登区三里河小学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威海市文登区文昌中学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《乘风破浪》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王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玲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孙彦鲲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陈艳艳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徐琦昆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1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《阿蓝与阿巫》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刘彦非凡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公文婷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E30F8F" w:rsidTr="00BB4823">
        <w:trPr>
          <w:trHeight w:val="111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日照经济技术开发区桂林路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小学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日照经济技术开发区实验小学日照市连云港路小学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龙山镇中心初级中学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B0112B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  <w:lang w:val="zh-TW" w:eastAsia="zh-TW"/>
              </w:rPr>
              <w:t>《</w:t>
            </w:r>
            <w:r w:rsidRPr="00B0112B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  <w:u w:color="FF0000"/>
                <w:lang w:val="zh-TW" w:eastAsia="zh-TW"/>
              </w:rPr>
              <w:t>卢沟谣》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孙成良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王绪丽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陈祥英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宋时翠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5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临沂技师学院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《海棠花开》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刘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澈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孟凡良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4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宋体" w:cs="宋体" w:hint="eastAsia"/>
                <w:lang w:val="zh-TW" w:eastAsia="zh-TW"/>
              </w:rPr>
              <w:t>《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赤壁》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徐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文登二中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《在山的那边》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于雪静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刘丽霞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4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济南市春芽舞蹈培训学校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《步调一致》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娄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娜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迪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威海市文登区天福小学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《甲午》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崔雪芹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张少伟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淄博晓琳舞蹈培训中心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《津味戏妞》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王晓琳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张玉青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菏泽市牡丹区第八小学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《泪洒相思地》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高凤兰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赵景莲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E30F8F" w:rsidTr="00BB4823">
        <w:trPr>
          <w:trHeight w:val="132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威海市文登区大众小学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威海市文登区秀山幼儿园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威海市文登区南海高中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《我爱你中国》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王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斌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谭建明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李小叶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4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青岛李沧少年宫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B0112B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  <w:lang w:val="zh-TW" w:eastAsia="zh-TW"/>
              </w:rPr>
              <w:t>《小水滴》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刘婧婧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张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111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日照市济南路小学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日照市天宁小学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日照市开发区实验小学</w:t>
            </w:r>
          </w:p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日照市新营东校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B0112B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  <w:u w:color="FF0000"/>
                <w:lang w:val="zh-TW" w:eastAsia="zh-TW"/>
              </w:rPr>
              <w:t>《弄堂记忆》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8F1849">
            <w:pPr>
              <w:framePr w:wrap="auto"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王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娟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高丽丽</w:t>
            </w:r>
          </w:p>
          <w:p w:rsidR="00A34390" w:rsidRPr="00B0112B" w:rsidRDefault="00A34390" w:rsidP="008F184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邵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丽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刘翠珍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  <w:p w:rsidR="00A34390" w:rsidRPr="00B0112B" w:rsidRDefault="00A34390">
            <w:pPr>
              <w:framePr w:wrap="auto"/>
              <w:ind w:firstLine="220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FE54D0" w:rsidTr="00BB4823">
        <w:trPr>
          <w:trHeight w:val="3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威海市文登区七里汤小学</w:t>
            </w:r>
          </w:p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威海市文登区实验小学</w:t>
            </w:r>
          </w:p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威海市文登区新一中</w:t>
            </w:r>
          </w:p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威海市文登区七里汤中学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《风之子》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刁驿雯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于明珠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耿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斌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贾淑萍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4D0" w:rsidRPr="00B0112B" w:rsidRDefault="00FE54D0" w:rsidP="00FE54D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3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定陶童星舞蹈学校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《我爱你中国》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尚喜娟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史海敏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tabs>
                <w:tab w:val="left" w:pos="559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2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青岛市城阳区国城小学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《小蜡笔》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赵斯洁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徐珊珊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53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滕州市尚舞艺术团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《鼓童福响》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周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博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尚美玲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E30F8F" w:rsidTr="008B3286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威海市文登区三里河中学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威海市文登区开发区小学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威海市文登区柳林小学</w:t>
            </w:r>
          </w:p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威海市文登区河南小学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《搏击蓝天》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王燕霞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牛佳荔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于凯文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/>
              </w:rPr>
              <w:t xml:space="preserve">     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邵青梅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F8F" w:rsidRPr="00B0112B" w:rsidRDefault="00E30F8F" w:rsidP="00E30F8F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  <w:tr w:rsidR="00A34390" w:rsidTr="00BB4823">
        <w:trPr>
          <w:trHeight w:val="65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金乡县实验小学教育集团大成校区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《京剧印象》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390" w:rsidRPr="00B0112B" w:rsidRDefault="00A34390" w:rsidP="00E36FF4">
            <w:pPr>
              <w:framePr w:wrap="around"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吴  强</w:t>
            </w:r>
          </w:p>
          <w:p w:rsidR="00A34390" w:rsidRPr="00B0112B" w:rsidRDefault="00A34390" w:rsidP="00E36FF4">
            <w:pPr>
              <w:framePr w:wrap="around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吴莎莎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390" w:rsidRPr="00B0112B" w:rsidRDefault="00A34390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一等奖</w:t>
            </w:r>
          </w:p>
        </w:tc>
      </w:tr>
    </w:tbl>
    <w:p w:rsidR="00CB15A8" w:rsidRDefault="00CB15A8">
      <w:pPr>
        <w:framePr w:wrap="auto"/>
        <w:jc w:val="center"/>
      </w:pPr>
    </w:p>
    <w:p w:rsidR="00CB15A8" w:rsidRDefault="00CB15A8">
      <w:pPr>
        <w:framePr w:wrap="auto"/>
        <w:spacing w:line="360" w:lineRule="exact"/>
        <w:ind w:firstLine="3840"/>
        <w:jc w:val="center"/>
        <w:rPr>
          <w:rFonts w:ascii="黑体" w:eastAsia="黑体" w:hAnsi="黑体" w:cs="黑体"/>
          <w:sz w:val="32"/>
          <w:szCs w:val="32"/>
        </w:rPr>
      </w:pPr>
    </w:p>
    <w:p w:rsidR="00CB15A8" w:rsidRDefault="00CB15A8">
      <w:pPr>
        <w:framePr w:wrap="auto"/>
        <w:spacing w:line="360" w:lineRule="exact"/>
        <w:ind w:firstLine="3840"/>
        <w:rPr>
          <w:rFonts w:ascii="黑体" w:eastAsia="黑体" w:hAnsi="黑体" w:cs="黑体"/>
          <w:sz w:val="32"/>
          <w:szCs w:val="32"/>
        </w:rPr>
      </w:pPr>
    </w:p>
    <w:p w:rsidR="00CB15A8" w:rsidRDefault="00CB15A8">
      <w:pPr>
        <w:framePr w:wrap="auto"/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CB15A8" w:rsidRDefault="003417EE">
      <w:pPr>
        <w:framePr w:wrap="auto"/>
        <w:spacing w:line="360" w:lineRule="exact"/>
        <w:ind w:firstLine="3840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二等奖</w:t>
      </w:r>
    </w:p>
    <w:p w:rsidR="00CB15A8" w:rsidRDefault="003417EE">
      <w:pPr>
        <w:framePr w:wrap="auto"/>
        <w:spacing w:line="360" w:lineRule="exact"/>
        <w:ind w:firstLine="4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（共</w:t>
      </w:r>
      <w:r>
        <w:rPr>
          <w:rFonts w:ascii="黑体" w:eastAsia="黑体" w:hAnsi="黑体" w:cs="黑体"/>
          <w:sz w:val="32"/>
          <w:szCs w:val="32"/>
        </w:rPr>
        <w:t>3</w:t>
      </w:r>
      <w:r w:rsidR="00D235A1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个）</w:t>
      </w:r>
    </w:p>
    <w:tbl>
      <w:tblPr>
        <w:tblW w:w="88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2692"/>
        <w:gridCol w:w="1695"/>
        <w:gridCol w:w="1283"/>
      </w:tblGrid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作品名称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指导教师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奖项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威海市文登区教师舞蹈团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《爱无边》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金乡县实验小学教育集团山阳校区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《腰鼓迎宾》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《自由探戈》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青岛市城阳区国城小学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《天堂与地狱序曲》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日照市百家筝鸣莒县分校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《梁祝》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《木兰诗》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威海市文登区第二实验小学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《梦里有个威海卫》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《远方的客人请你留下来》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青岛音火璀璨艺术培训中心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《清晨我们踏上小路》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《京剧好儿郎》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诸城市梦想金话筒口才表演培训学校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《争做文明好少年》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济宁高新区冠亚小学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《草原欢歌颂祖国》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济宁高新区杨村煤矿中学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《大眼睛》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39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济南市春芽舞蹈培训学校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《桃花谣》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《三家店》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97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日照市东港区第一小学日照市东港区浮来春小学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日照市市级机关曙光幼儿园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《西班牙斗牛士》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559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《雾都孤儿》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日照市新营小学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Sax youth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《明朝我辈更辉煌》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菏泽市艺星国际舞蹈学校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《鱼儿欢歌》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《鸡黍之约》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济宁学院附属中学高新区校区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《熊熊修理铺》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《我的南方和北方》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青岛爱朵古筝乐团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《盛世开元》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威海市文登区大众小学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《蜕变》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97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郓城张营镇中心小学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郓城县第二实验小学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郓城小屯新村小学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《暖》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49" w:rsidRPr="00B0112B" w:rsidRDefault="008F1849" w:rsidP="008F1849">
            <w:pPr>
              <w:framePr w:wrap="auto"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CB15A8" w:rsidRPr="00B0112B" w:rsidRDefault="003417EE" w:rsidP="008F184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潍坊星缘舞蹈工作室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《青莲》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济南市</w:t>
            </w:r>
            <w:r w:rsidRPr="00B0112B">
              <w:rPr>
                <w:rFonts w:ascii="仿宋_GB2312" w:eastAsia="仿宋_GB2312" w:hAnsi="仿宋" w:cs="仿宋" w:hint="eastAsia"/>
                <w:kern w:val="0"/>
                <w:sz w:val="22"/>
                <w:szCs w:val="22"/>
                <w:lang w:val="zh-TW" w:eastAsia="zh-TW"/>
              </w:rPr>
              <w:t>春芽舞蹈培训学校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《唐古拉风》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济南市春芽舞蹈培训学校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《姥姥说》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345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山东润笙歌舞艺术中心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《水姑娘》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  <w:tr w:rsidR="00CB15A8">
        <w:trPr>
          <w:trHeight w:val="65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菏泽市牡丹区第二小学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荷泽市第一中学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《文明赞》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二等奖</w:t>
            </w:r>
          </w:p>
        </w:tc>
      </w:tr>
    </w:tbl>
    <w:p w:rsidR="00CB15A8" w:rsidRDefault="00CB15A8">
      <w:pPr>
        <w:framePr w:wrap="auto"/>
        <w:jc w:val="center"/>
        <w:rPr>
          <w:rFonts w:ascii="黑体" w:eastAsia="黑体" w:hAnsi="黑体" w:cs="黑体"/>
          <w:sz w:val="32"/>
          <w:szCs w:val="32"/>
        </w:rPr>
      </w:pPr>
    </w:p>
    <w:p w:rsidR="00CB15A8" w:rsidRDefault="00CB15A8">
      <w:pPr>
        <w:framePr w:wrap="auto"/>
        <w:spacing w:line="360" w:lineRule="exact"/>
        <w:ind w:firstLine="420"/>
        <w:jc w:val="center"/>
        <w:rPr>
          <w:rFonts w:ascii="黑体" w:eastAsia="黑体" w:hAnsi="黑体" w:cs="黑体"/>
          <w:sz w:val="32"/>
          <w:szCs w:val="32"/>
        </w:rPr>
      </w:pPr>
    </w:p>
    <w:p w:rsidR="00CB15A8" w:rsidRDefault="003417EE">
      <w:pPr>
        <w:framePr w:wrap="auto"/>
        <w:spacing w:line="360" w:lineRule="exact"/>
        <w:ind w:firstLine="420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三等奖</w:t>
      </w:r>
    </w:p>
    <w:p w:rsidR="00CB15A8" w:rsidRDefault="003417EE">
      <w:pPr>
        <w:framePr w:wrap="auto"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 xml:space="preserve">  （共</w:t>
      </w:r>
      <w:r w:rsidR="00D235A1">
        <w:rPr>
          <w:rFonts w:ascii="黑体" w:eastAsia="黑体" w:hAnsi="黑体" w:cs="黑体" w:hint="eastAsia"/>
          <w:sz w:val="32"/>
          <w:szCs w:val="32"/>
        </w:rPr>
        <w:t>31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个）</w:t>
      </w:r>
    </w:p>
    <w:tbl>
      <w:tblPr>
        <w:tblW w:w="8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2632"/>
        <w:gridCol w:w="1697"/>
        <w:gridCol w:w="1281"/>
      </w:tblGrid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Default="007D6B79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Default="007D6B79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作品名称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Default="007D6B79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指导教师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Default="007D6B79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奖项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《月之诵》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山东润笙歌舞艺术中心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《草原姑娘》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青岛爱朵古筝乐团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《最美中国》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城阳区国城小学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《问号大魔力》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《动静之韵》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威海文登教师合唱团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《威海，我的香格里拉》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青岛市城阳区国城小学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《美丽梦》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青岛音火璀璨艺术培训中心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《你是我的眼》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山东润笙歌舞艺术中心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《中国妈妈》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文登教师舞蹈团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《盛世鸿姿》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3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《美丽中国梦》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日照花儿朵朵舞蹈学校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《桃夭》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山东润笙歌舞艺术中心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《桃花瑶》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菏泽少立艺术培训学校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《红梅赞》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金乡县实验小学京剧社团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《穆桂英挂帅》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菏泽梦舞尖艺术学校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《我要上学了》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97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金乡县实验小学京剧社团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《龙江颂》选段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“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一轮红日照胸间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文登文峰小学</w:t>
            </w:r>
          </w:p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文登大众小学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《梨园春韵》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雲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上舞蹈学校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《云舞飞扬》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莱钢晓曦舞蹈工作室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《弄堂记忆》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济宁高新区崇文学校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《英雄》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文登实验中学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《痛说革命家史》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金乡县实验小学京剧社团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《铡美案》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《少年英雄王二小》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巨野县大义镇中心小学</w:t>
            </w:r>
          </w:p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巨野县大义镇东营小学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《逆战》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青岛舞之源艺术培训学校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《泳气》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潍坊艾美格舞蹈培训中心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《快乐的布谷》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潍坊千艺星艺术学校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《欢乐草原》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《红灯记》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34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文登秀山幼儿园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《再唱儿童团》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  <w:tr w:rsidR="007D6B79" w:rsidTr="007D6B79">
        <w:trPr>
          <w:trHeight w:val="6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日照水灵鸟艺术培训学校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《心衣》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B79" w:rsidRPr="00B0112B" w:rsidRDefault="007D6B79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79" w:rsidRPr="00B0112B" w:rsidRDefault="007D6B79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三等奖</w:t>
            </w:r>
          </w:p>
        </w:tc>
      </w:tr>
    </w:tbl>
    <w:p w:rsidR="00CB15A8" w:rsidRDefault="00CB15A8" w:rsidP="008F1849">
      <w:pPr>
        <w:framePr w:wrap="auto"/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8F1849" w:rsidRDefault="008F1849" w:rsidP="008F1849">
      <w:pPr>
        <w:framePr w:wrap="auto"/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B15A8" w:rsidRDefault="003417EE">
      <w:pPr>
        <w:framePr w:wrap="auto"/>
        <w:spacing w:line="360" w:lineRule="exact"/>
        <w:ind w:firstLine="420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优秀奖</w:t>
      </w:r>
    </w:p>
    <w:p w:rsidR="00CB15A8" w:rsidRDefault="003417EE">
      <w:pPr>
        <w:framePr w:wrap="auto"/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(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共</w:t>
      </w:r>
      <w:r>
        <w:rPr>
          <w:rFonts w:ascii="黑体" w:eastAsia="黑体" w:hAnsi="黑体" w:cs="黑体"/>
          <w:sz w:val="32"/>
          <w:szCs w:val="32"/>
        </w:rPr>
        <w:t>3</w:t>
      </w:r>
      <w:r w:rsidR="00D235A1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个</w:t>
      </w:r>
      <w:r>
        <w:rPr>
          <w:rFonts w:ascii="黑体" w:eastAsia="黑体" w:hAnsi="黑体" w:cs="黑体"/>
          <w:sz w:val="32"/>
          <w:szCs w:val="32"/>
        </w:rPr>
        <w:t>)</w:t>
      </w:r>
    </w:p>
    <w:tbl>
      <w:tblPr>
        <w:tblW w:w="88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2410"/>
        <w:gridCol w:w="1853"/>
        <w:gridCol w:w="1125"/>
      </w:tblGrid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作品名称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指导教师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奖项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《青春飞扬》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城阳区国城小学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《快乐阳光》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曹县七色花舞蹈学校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《舞起幸福鼓》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青岛舞之源艺术培训学校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《风酥雨忆》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52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菏泽市梅园学校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《中华孝道》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鄄城第三完小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《爷爷的白鹿原》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青岛贝森多夫声乐学校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《候鸟》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城阳区国城小学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《国风雅韵》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济南市春芽舞蹈培训学校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《劳动最光荣》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65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日照市凤凰小学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日照市五莲县叩官镇中心小学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《书简舞》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3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巨野伊娃舞蹈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《风筝误》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山东润笙歌舞艺术中心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《格桑花的祝福》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65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济宁高新区济东小学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《毛泽东诗词伴我成长》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65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金乡县实验小学京剧社团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《沙家浜》选段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“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智斗</w:t>
            </w:r>
            <w:r w:rsidRPr="00B0112B">
              <w:rPr>
                <w:rFonts w:ascii="仿宋_GB2312" w:eastAsia="仿宋_GB2312" w:hAnsi="仿宋" w:cs="仿宋" w:hint="eastAsia"/>
                <w:sz w:val="22"/>
                <w:szCs w:val="22"/>
              </w:rPr>
              <w:t>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金乡县实验小学京剧社团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《报灯名》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996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巨野县龙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堌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镇龙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堌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巨野县龙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堌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镇甘泉寺小学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巨野县龙</w:t>
            </w:r>
            <w:r w:rsidRPr="00B0112B">
              <w:rPr>
                <w:rFonts w:ascii="微软雅黑" w:eastAsia="微软雅黑" w:hAnsi="微软雅黑" w:cs="微软雅黑" w:hint="eastAsia"/>
                <w:sz w:val="22"/>
                <w:szCs w:val="22"/>
                <w:lang w:val="zh-TW" w:eastAsia="zh-TW"/>
              </w:rPr>
              <w:t>堌</w:t>
            </w:r>
            <w:r w:rsidRPr="00B0112B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镇第一中学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巨野县太平镇林屯小学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《飞旋的梦》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潍坊爱尚舞蹈培训学校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《俏花旦》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1008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日照市石臼小学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日照市宁波路学校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日照市天宁小学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日照市济南路小学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《红色向往》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uto"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诸城市云朵教育培训学校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《年年有余》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青岛爱朵古筝乐团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《小小竹排》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1367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日照市济南路小学 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日照市新营小学（西校区）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日照市第三实验小学 </w:t>
            </w:r>
          </w:p>
          <w:p w:rsidR="00E30F8F" w:rsidRDefault="003417EE">
            <w:pPr>
              <w:framePr w:wrap="auto"/>
              <w:widowControl/>
              <w:jc w:val="center"/>
              <w:rPr>
                <w:rFonts w:ascii="仿宋_GB2312" w:eastAsia="PMingLiU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日照市经济技术开发区桂林路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《中国梦》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uto"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青岛未来梦少儿艺术团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《斑马线》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青岛海之音文化艺术学校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《神州共圆中国梦》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761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菏泽市牡丹区第二十一中学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山东省菏泽市开发区丹阳路小学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菏泽市实验小学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《中国话》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聊城瑞雪舞蹈学校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《我们刚上一年级》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泰安市坤和舞蹈学校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《出发》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菏泽市牡丹区第二十一中学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《秦雪梅吊孝》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1037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日照师范学校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日照市新营小学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日照市开发区连云港路小学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日照市莒县龙山镇中心初中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《克罗地亚狂想曲》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日照市经济技术开发区实验小学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《中华颂》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97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牡丹区第二十一中学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菏泽市实验中学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牡丹区东城双河小学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《俺们会跳花鼓灯》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山东淘贝乐少儿艺术培训学校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《小马奔腾》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日照市开发区实验小学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《版纳印象》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  <w:tr w:rsidR="00CB15A8" w:rsidTr="007D6B79">
        <w:trPr>
          <w:trHeight w:val="970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莒县第一实验小学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莒县闫庄镇中心小学</w:t>
            </w:r>
          </w:p>
          <w:p w:rsidR="00CB15A8" w:rsidRPr="00B0112B" w:rsidRDefault="003417EE">
            <w:pPr>
              <w:framePr w:wrap="auto"/>
              <w:widowControl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莒县第二实验小学幼儿园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widowControl/>
              <w:tabs>
                <w:tab w:val="left" w:pos="1943"/>
              </w:tabs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《茉莉花》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CB15A8">
            <w:pPr>
              <w:framePr w:wrap="around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>
            <w:pPr>
              <w:framePr w:wrap="auto"/>
              <w:jc w:val="center"/>
              <w:rPr>
                <w:rFonts w:ascii="仿宋_GB2312" w:eastAsia="仿宋_GB2312"/>
              </w:rPr>
            </w:pPr>
            <w:r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优秀奖</w:t>
            </w:r>
          </w:p>
        </w:tc>
      </w:tr>
    </w:tbl>
    <w:p w:rsidR="00CB15A8" w:rsidRDefault="00CB15A8" w:rsidP="008F1849">
      <w:pPr>
        <w:framePr w:wrap="auto"/>
        <w:rPr>
          <w:rFonts w:ascii="黑体" w:eastAsia="黑体" w:hAnsi="黑体" w:cs="黑体"/>
          <w:sz w:val="32"/>
          <w:szCs w:val="32"/>
        </w:rPr>
      </w:pPr>
    </w:p>
    <w:p w:rsidR="008F1849" w:rsidRDefault="008F1849" w:rsidP="008F1849">
      <w:pPr>
        <w:framePr w:wrap="auto"/>
        <w:rPr>
          <w:rFonts w:ascii="黑体" w:eastAsia="黑体" w:hAnsi="黑体" w:cs="黑体"/>
          <w:sz w:val="32"/>
          <w:szCs w:val="32"/>
        </w:rPr>
      </w:pPr>
    </w:p>
    <w:p w:rsidR="00CB15A8" w:rsidRDefault="003417EE">
      <w:pPr>
        <w:framePr w:wrap="auto"/>
        <w:spacing w:line="360" w:lineRule="exact"/>
        <w:ind w:left="1277" w:firstLine="1920"/>
        <w:jc w:val="left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突出贡献奖</w:t>
      </w:r>
    </w:p>
    <w:tbl>
      <w:tblPr>
        <w:tblW w:w="87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704"/>
        <w:gridCol w:w="3097"/>
      </w:tblGrid>
      <w:tr w:rsidR="00CB15A8" w:rsidTr="009115CB">
        <w:trPr>
          <w:trHeight w:val="40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地区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单位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Default="003417EE">
            <w:pPr>
              <w:framePr w:wrap="auto"/>
              <w:widowControl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  <w:lang w:val="zh-TW" w:eastAsia="zh-TW"/>
              </w:rPr>
              <w:t>获奖人员</w:t>
            </w:r>
          </w:p>
        </w:tc>
      </w:tr>
      <w:tr w:rsidR="00CB15A8" w:rsidTr="009115CB">
        <w:trPr>
          <w:trHeight w:val="40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济南艺术学校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周</w:t>
            </w:r>
            <w:r w:rsidR="00D235A1"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  </w:t>
            </w: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博</w:t>
            </w:r>
          </w:p>
        </w:tc>
      </w:tr>
      <w:tr w:rsidR="00CB15A8" w:rsidTr="009115CB">
        <w:trPr>
          <w:trHeight w:val="40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青岛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青岛市城阳区国城小学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5A8" w:rsidRPr="00B0112B" w:rsidRDefault="003417EE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仇剑飞</w:t>
            </w:r>
          </w:p>
        </w:tc>
      </w:tr>
      <w:tr w:rsidR="008F1849" w:rsidRPr="008F1849" w:rsidTr="009115CB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威海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威海市文登区教育局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王志杰</w:t>
            </w:r>
          </w:p>
        </w:tc>
      </w:tr>
      <w:tr w:rsidR="008F1849" w:rsidRPr="008F1849" w:rsidTr="009115CB">
        <w:trPr>
          <w:trHeight w:val="407"/>
          <w:jc w:val="center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威海市文登区教育教学研究培训中心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王</w:t>
            </w:r>
            <w:r w:rsidR="00D235A1"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 </w:t>
            </w: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斌</w:t>
            </w:r>
          </w:p>
        </w:tc>
      </w:tr>
      <w:tr w:rsidR="008F1849" w:rsidTr="009115CB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济宁市教育局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李长岭</w:t>
            </w:r>
          </w:p>
        </w:tc>
      </w:tr>
      <w:tr w:rsidR="008F1849" w:rsidTr="009115CB">
        <w:trPr>
          <w:trHeight w:val="407"/>
          <w:jc w:val="center"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济宁孔子国际学校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聂效丽</w:t>
            </w:r>
          </w:p>
        </w:tc>
      </w:tr>
      <w:tr w:rsidR="008F1849" w:rsidTr="009115CB">
        <w:trPr>
          <w:trHeight w:val="407"/>
          <w:jc w:val="center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济宁市金乡县实验小学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49" w:rsidRPr="00B0112B" w:rsidRDefault="008F1849" w:rsidP="00B0112B">
            <w:pPr>
              <w:framePr w:wrap="auto"/>
              <w:widowControl/>
              <w:jc w:val="center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赵</w:t>
            </w:r>
            <w:r w:rsidR="00D235A1" w:rsidRPr="00B0112B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 xml:space="preserve">   </w:t>
            </w:r>
            <w:r w:rsidRPr="00B0112B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俪</w:t>
            </w:r>
          </w:p>
        </w:tc>
      </w:tr>
    </w:tbl>
    <w:p w:rsidR="00CB15A8" w:rsidRPr="008F1849" w:rsidRDefault="00CB15A8" w:rsidP="008F1849">
      <w:pPr>
        <w:framePr w:wrap="auto"/>
        <w:rPr>
          <w:rFonts w:eastAsiaTheme="minorEastAsia"/>
        </w:rPr>
      </w:pPr>
    </w:p>
    <w:sectPr w:rsidR="00CB15A8" w:rsidRPr="008F1849" w:rsidSect="00CB15A8">
      <w:type w:val="continuous"/>
      <w:pgSz w:w="11900" w:h="16840"/>
      <w:pgMar w:top="1440" w:right="1485" w:bottom="1440" w:left="20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C1" w:rsidRDefault="00507DC1" w:rsidP="00CB15A8">
      <w:pPr>
        <w:framePr w:wrap="around"/>
      </w:pPr>
      <w:r>
        <w:separator/>
      </w:r>
    </w:p>
  </w:endnote>
  <w:endnote w:type="continuationSeparator" w:id="0">
    <w:p w:rsidR="00507DC1" w:rsidRDefault="00507DC1" w:rsidP="00CB15A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6" w:rsidRDefault="002C0B96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C1" w:rsidRDefault="00507DC1" w:rsidP="00CB15A8">
      <w:pPr>
        <w:framePr w:wrap="around"/>
      </w:pPr>
      <w:r>
        <w:separator/>
      </w:r>
    </w:p>
  </w:footnote>
  <w:footnote w:type="continuationSeparator" w:id="0">
    <w:p w:rsidR="00507DC1" w:rsidRDefault="00507DC1" w:rsidP="00CB15A8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6" w:rsidRDefault="002C0B96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8"/>
    <w:rsid w:val="001D03EB"/>
    <w:rsid w:val="002C0B96"/>
    <w:rsid w:val="003417EE"/>
    <w:rsid w:val="00346893"/>
    <w:rsid w:val="00477015"/>
    <w:rsid w:val="004D70A4"/>
    <w:rsid w:val="00507DC1"/>
    <w:rsid w:val="00533A35"/>
    <w:rsid w:val="005508C1"/>
    <w:rsid w:val="006F0737"/>
    <w:rsid w:val="007D6B79"/>
    <w:rsid w:val="007E7E59"/>
    <w:rsid w:val="0081434C"/>
    <w:rsid w:val="008F1849"/>
    <w:rsid w:val="009115CB"/>
    <w:rsid w:val="00923FD1"/>
    <w:rsid w:val="009D42B0"/>
    <w:rsid w:val="00A26F10"/>
    <w:rsid w:val="00A34390"/>
    <w:rsid w:val="00B0112B"/>
    <w:rsid w:val="00BB4823"/>
    <w:rsid w:val="00C5759F"/>
    <w:rsid w:val="00C93A47"/>
    <w:rsid w:val="00C97A4B"/>
    <w:rsid w:val="00CB15A8"/>
    <w:rsid w:val="00CC28F2"/>
    <w:rsid w:val="00D235A1"/>
    <w:rsid w:val="00DF091F"/>
    <w:rsid w:val="00E30F8F"/>
    <w:rsid w:val="00E36FF4"/>
    <w:rsid w:val="00E51ED1"/>
    <w:rsid w:val="00E57EBF"/>
    <w:rsid w:val="00E83E98"/>
    <w:rsid w:val="00F87D5F"/>
    <w:rsid w:val="00FE54D0"/>
    <w:rsid w:val="7579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AC47"/>
  <w15:docId w15:val="{AD42A3CF-8D30-49B3-80B0-F341F37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15A8"/>
    <w:pPr>
      <w:framePr w:wrap="around" w:hAnchor="text"/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5A8"/>
    <w:rPr>
      <w:u w:val="single"/>
    </w:rPr>
  </w:style>
  <w:style w:type="table" w:customStyle="1" w:styleId="TableNormal">
    <w:name w:val="Table Normal"/>
    <w:rsid w:val="00CB1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CB15A8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rsid w:val="008F1849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F1849"/>
    <w:rPr>
      <w:rFonts w:eastAsia="Times New Roman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rsid w:val="008F1849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F1849"/>
    <w:rPr>
      <w:rFonts w:eastAsia="Times New Roman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semiHidden/>
    <w:unhideWhenUsed/>
    <w:rsid w:val="00E57EBF"/>
    <w:pPr>
      <w:framePr w:wrap="around"/>
    </w:pPr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57EBF"/>
    <w:rPr>
      <w:rFonts w:eastAsia="Times New Roman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13BC85-3C94-412B-BE25-5CDED012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政府版用户</cp:lastModifiedBy>
  <cp:revision>2</cp:revision>
  <cp:lastPrinted>2019-06-13T08:04:00Z</cp:lastPrinted>
  <dcterms:created xsi:type="dcterms:W3CDTF">2019-06-13T08:53:00Z</dcterms:created>
  <dcterms:modified xsi:type="dcterms:W3CDTF">2019-06-13T08:53:00Z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