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现场报名需提交材料</w:t>
      </w:r>
    </w:p>
    <w:bookmarkEnd w:id="0"/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1.本人身份证原件及复印件1张；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2.本人专科及以上学历毕业证、学位证原件及复印件各1张（2019年应届毕业生需提供应届毕业生证明，加盖学校公章）；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3.本人同意报考证明（在职人员提供，加盖单位公章）；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4.《诚信承诺书》原件1张（考生自行下载打印）；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5.本人近期免冠一寸彩色证件照4张。</w:t>
      </w:r>
    </w:p>
    <w:p>
      <w:pPr>
        <w:widowControl/>
        <w:shd w:val="clear" w:color="auto" w:fill="FFFFFF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40" w:lineRule="atLeast"/>
        <w:jc w:val="left"/>
        <w:rPr>
          <w:rFonts w:hint="eastAsia" w:ascii="黑体" w:hAnsi="黑体" w:eastAsia="黑体" w:cs="方正楷体简体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608AB"/>
    <w:rsid w:val="514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2019-03-25T08:28:00Z</dcterms:created>
  <dc:creator> 曲阜信息港</dc:creator>
  <cp:lastModifiedBy> 曲阜信息港</cp:lastModifiedBy>
  <dcterms:modified xsi:type="dcterms:W3CDTF">2019-03-25T08:28:51Z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