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highlight w:val="none"/>
          <w:lang w:val="en-US" w:eastAsia="zh-CN"/>
        </w:rPr>
      </w:pPr>
      <w:r>
        <w:rPr>
          <w:rFonts w:eastAsia="黑体"/>
          <w:kern w:val="0"/>
          <w:sz w:val="32"/>
          <w:szCs w:val="32"/>
          <w:highlight w:val="none"/>
        </w:rPr>
        <w:t>附件</w:t>
      </w:r>
      <w:r>
        <w:rPr>
          <w:rFonts w:hint="eastAsia" w:eastAsia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kern w:val="0"/>
          <w:sz w:val="44"/>
          <w:szCs w:val="44"/>
          <w:highlight w:val="none"/>
        </w:rPr>
        <w:t>同意报考证明信</w:t>
      </w:r>
    </w:p>
    <w:bookmarkEnd w:id="0"/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考生类别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eastAsia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企业人员</w:t>
            </w:r>
            <w:r>
              <w:rPr>
                <w:rFonts w:eastAsia="仿宋_GB2312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  <w:lang w:val="en-US" w:eastAsia="zh-CN"/>
              </w:rPr>
              <w:t>机关事业人员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32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32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单位性质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 xml:space="preserve">    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到现单位工作时间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  <w:highlight w:val="none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报名应聘</w:t>
            </w:r>
            <w:r>
              <w:rPr>
                <w:rFonts w:hint="eastAsia" w:eastAsia="楷体_GB2312"/>
                <w:kern w:val="0"/>
                <w:sz w:val="32"/>
                <w:szCs w:val="32"/>
                <w:highlight w:val="none"/>
              </w:rPr>
              <w:t>济宁市兖州区区属国有企业高级经营管理人员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备  注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eastAsia" w:ascii="黑体" w:hAnsi="黑体" w:eastAsia="黑体" w:cs="黑体"/>
          <w:kern w:val="0"/>
          <w:sz w:val="24"/>
          <w:highlight w:val="none"/>
        </w:rPr>
      </w:pPr>
      <w:r>
        <w:rPr>
          <w:rFonts w:hint="eastAsia" w:ascii="黑体" w:hAnsi="黑体" w:eastAsia="黑体" w:cs="黑体"/>
          <w:kern w:val="0"/>
          <w:sz w:val="24"/>
          <w:highlight w:val="none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4"/>
          <w:highlight w:val="none"/>
        </w:rPr>
        <w:t xml:space="preserve">    2、落款时间为出具证明的当天，不得为空。</w:t>
      </w:r>
    </w:p>
    <w:sectPr>
      <w:pgSz w:w="11906" w:h="16838"/>
      <w:pgMar w:top="1780" w:right="1689" w:bottom="155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mJlNTllZjdlOTBmNDIzYjY1NDIyZWZiMjk1MWYifQ=="/>
  </w:docVars>
  <w:rsids>
    <w:rsidRoot w:val="53156930"/>
    <w:rsid w:val="01810306"/>
    <w:rsid w:val="03D91F50"/>
    <w:rsid w:val="07BC2980"/>
    <w:rsid w:val="0B8F4058"/>
    <w:rsid w:val="12E164E8"/>
    <w:rsid w:val="1DE34601"/>
    <w:rsid w:val="236D6CCC"/>
    <w:rsid w:val="25F24C89"/>
    <w:rsid w:val="2FF13BF2"/>
    <w:rsid w:val="386130C4"/>
    <w:rsid w:val="395A23C5"/>
    <w:rsid w:val="3DC44B91"/>
    <w:rsid w:val="3FD639DD"/>
    <w:rsid w:val="43D02CE0"/>
    <w:rsid w:val="45D32BD1"/>
    <w:rsid w:val="482C1C31"/>
    <w:rsid w:val="4D565D93"/>
    <w:rsid w:val="4DE25C12"/>
    <w:rsid w:val="53156930"/>
    <w:rsid w:val="6DE07122"/>
    <w:rsid w:val="6E920704"/>
    <w:rsid w:val="748A428C"/>
    <w:rsid w:val="7CAA0691"/>
    <w:rsid w:val="7D1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3662</Words>
  <Characters>3727</Characters>
  <Lines>0</Lines>
  <Paragraphs>0</Paragraphs>
  <TotalTime>0</TotalTime>
  <ScaleCrop>false</ScaleCrop>
  <LinksUpToDate>false</LinksUpToDate>
  <CharactersWithSpaces>4006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2022-09-16T01:23:00Z</dcterms:created>
  <dc:creator>阿飞</dc:creator>
  <cp:lastModifiedBy>阿飞</cp:lastModifiedBy>
  <dcterms:modified xsi:type="dcterms:W3CDTF">2022-09-20T00:43:36Z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AB3C641B81CF4841A530D5A02969B94D</vt:lpwstr>
  </property>
</Properties>
</file>